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649A" w14:textId="4DA2465E" w:rsidR="00A1440C" w:rsidRPr="001C2656" w:rsidRDefault="001C0700" w:rsidP="00A1440C">
      <w:pPr>
        <w:spacing w:line="480" w:lineRule="atLeast"/>
        <w:jc w:val="left"/>
        <w:outlineLvl w:val="0"/>
        <w:rPr>
          <w:b/>
          <w:bCs/>
          <w:kern w:val="36"/>
          <w:szCs w:val="24"/>
        </w:rPr>
      </w:pPr>
      <w:r>
        <w:rPr>
          <w:b/>
          <w:bCs/>
          <w:kern w:val="36"/>
          <w:szCs w:val="24"/>
        </w:rPr>
        <w:t>Honvéd-kadét gimnáziumi tagozat</w:t>
      </w:r>
      <w:r w:rsidR="00466F7D">
        <w:rPr>
          <w:b/>
          <w:bCs/>
          <w:kern w:val="36"/>
          <w:szCs w:val="24"/>
        </w:rPr>
        <w:tab/>
      </w:r>
      <w:r w:rsidR="00466F7D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466F7D">
        <w:rPr>
          <w:b/>
          <w:bCs/>
          <w:kern w:val="36"/>
          <w:szCs w:val="24"/>
        </w:rPr>
        <w:tab/>
      </w:r>
      <w:r w:rsidR="00466F7D">
        <w:rPr>
          <w:b/>
          <w:bCs/>
          <w:kern w:val="36"/>
          <w:szCs w:val="24"/>
        </w:rPr>
        <w:tab/>
      </w:r>
      <w:r w:rsidR="00466F7D">
        <w:rPr>
          <w:b/>
          <w:bCs/>
          <w:kern w:val="36"/>
          <w:szCs w:val="24"/>
        </w:rPr>
        <w:tab/>
        <w:t>0002</w:t>
      </w:r>
      <w:r w:rsidR="00A1440C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A1440C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  <w:r w:rsidR="000E6BBB">
        <w:rPr>
          <w:b/>
          <w:bCs/>
          <w:kern w:val="36"/>
          <w:szCs w:val="24"/>
        </w:rPr>
        <w:tab/>
      </w:r>
    </w:p>
    <w:p w14:paraId="672A6659" w14:textId="77777777" w:rsidR="00A1440C" w:rsidRPr="0097668D" w:rsidRDefault="00A1440C" w:rsidP="00A1440C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3277"/>
        <w:gridCol w:w="472"/>
        <w:gridCol w:w="854"/>
      </w:tblGrid>
      <w:tr w:rsidR="00A1440C" w:rsidRPr="0097668D" w14:paraId="154559AE" w14:textId="77777777" w:rsidTr="001B4B3B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F386A" w14:textId="77777777"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33B8B" w14:textId="77777777"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87FE5" w14:textId="77777777"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Felvehető</w:t>
            </w:r>
          </w:p>
        </w:tc>
      </w:tr>
      <w:tr w:rsidR="00A1440C" w:rsidRPr="0097668D" w14:paraId="61E78A00" w14:textId="77777777" w:rsidTr="001B4B3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3C4DB" w14:textId="77777777" w:rsidR="00A1440C" w:rsidRPr="0097668D" w:rsidRDefault="001C0700" w:rsidP="001C0700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Honvéd-kadét gimnáziumi tagozat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B580C" w14:textId="77777777" w:rsidR="00A1440C" w:rsidRPr="0097668D" w:rsidRDefault="00A1440C" w:rsidP="000A583D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000</w:t>
            </w:r>
            <w:r w:rsidR="000A583D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29B36" w14:textId="77777777" w:rsidR="00A1440C" w:rsidRPr="0097668D" w:rsidRDefault="00A1440C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15 fő</w:t>
            </w:r>
          </w:p>
        </w:tc>
      </w:tr>
      <w:tr w:rsidR="00A1440C" w:rsidRPr="0097668D" w14:paraId="0C7A3594" w14:textId="77777777" w:rsidTr="001B4B3B">
        <w:trPr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412E8" w14:textId="77777777" w:rsidR="00A1440C" w:rsidRPr="0097668D" w:rsidRDefault="00A1440C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 </w:t>
            </w:r>
            <w:r w:rsidRPr="0097668D">
              <w:rPr>
                <w:b/>
                <w:bCs/>
                <w:color w:val="000000"/>
                <w:sz w:val="17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2FF49" w14:textId="77777777" w:rsidR="00A1440C" w:rsidRPr="0097668D" w:rsidRDefault="00A1440C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Központi írásbeli vizsga magyar nyelvből és matematikából</w:t>
            </w:r>
          </w:p>
          <w:p w14:paraId="03032B1B" w14:textId="06A576B2" w:rsidR="00A1440C" w:rsidRDefault="00A1440C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0A583D">
              <w:rPr>
                <w:rFonts w:ascii="Times New Roman" w:hAnsi="Times New Roman"/>
                <w:sz w:val="16"/>
                <w:szCs w:val="16"/>
              </w:rPr>
              <w:t>2</w:t>
            </w:r>
            <w:r w:rsidR="00585923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 január</w:t>
            </w:r>
            <w:r w:rsidR="00BB1A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5923">
              <w:rPr>
                <w:rFonts w:ascii="Times New Roman" w:hAnsi="Times New Roman"/>
                <w:sz w:val="16"/>
                <w:szCs w:val="16"/>
              </w:rPr>
              <w:t>18</w:t>
            </w:r>
            <w:r w:rsidR="00BB1AD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10.00</w:t>
            </w:r>
            <w:r w:rsidR="00851239">
              <w:rPr>
                <w:rFonts w:ascii="Times New Roman" w:hAnsi="Times New Roman"/>
                <w:sz w:val="16"/>
                <w:szCs w:val="16"/>
              </w:rPr>
              <w:t xml:space="preserve"> óra</w:t>
            </w:r>
          </w:p>
          <w:p w14:paraId="4FD082B5" w14:textId="4FF17921" w:rsidR="00A1440C" w:rsidRDefault="00A1440C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Szóbeli vizsga</w:t>
            </w:r>
            <w:r>
              <w:rPr>
                <w:rFonts w:ascii="Times New Roman" w:hAnsi="Times New Roman"/>
                <w:sz w:val="16"/>
                <w:szCs w:val="16"/>
              </w:rPr>
              <w:t>: történelem</w:t>
            </w:r>
            <w:r w:rsidR="00356D4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57EE">
              <w:rPr>
                <w:rFonts w:ascii="Times New Roman" w:hAnsi="Times New Roman"/>
                <w:sz w:val="16"/>
                <w:szCs w:val="16"/>
              </w:rPr>
              <w:t>és matematika</w:t>
            </w:r>
            <w:r w:rsidR="00851239">
              <w:rPr>
                <w:rFonts w:ascii="Times New Roman" w:hAnsi="Times New Roman"/>
                <w:sz w:val="16"/>
                <w:szCs w:val="16"/>
              </w:rPr>
              <w:t xml:space="preserve"> és motivációt felmérő beszélgetés</w:t>
            </w:r>
          </w:p>
          <w:p w14:paraId="64D52F93" w14:textId="4ADB9D77" w:rsidR="00A1440C" w:rsidRPr="001C2656" w:rsidRDefault="00A1440C" w:rsidP="008326E2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0A583D">
              <w:rPr>
                <w:rFonts w:ascii="Times New Roman" w:hAnsi="Times New Roman"/>
                <w:sz w:val="16"/>
                <w:szCs w:val="16"/>
              </w:rPr>
              <w:t>2</w:t>
            </w:r>
            <w:r w:rsidR="00585923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E57EE">
              <w:rPr>
                <w:rFonts w:ascii="Times New Roman" w:hAnsi="Times New Roman"/>
                <w:sz w:val="16"/>
                <w:szCs w:val="16"/>
              </w:rPr>
              <w:t xml:space="preserve">március </w:t>
            </w:r>
            <w:r w:rsidR="00585923">
              <w:rPr>
                <w:rFonts w:ascii="Times New Roman" w:hAnsi="Times New Roman"/>
                <w:sz w:val="16"/>
                <w:szCs w:val="16"/>
              </w:rPr>
              <w:t>5-6-7</w:t>
            </w:r>
            <w:r w:rsidR="009E57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1440C" w:rsidRPr="0097668D" w14:paraId="0C5FC641" w14:textId="77777777" w:rsidTr="001B4B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785AE" w14:textId="77777777" w:rsidR="00A1440C" w:rsidRPr="0097668D" w:rsidRDefault="00A1440C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4B78E" w14:textId="77777777"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pontok számítása a 7. osztály év végi és a 8. osztály félévi eredményei alapján történik.</w:t>
            </w:r>
          </w:p>
          <w:p w14:paraId="2FDAB694" w14:textId="77777777"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Számításba vett tantárgyak:</w:t>
            </w:r>
          </w:p>
          <w:p w14:paraId="4335818D" w14:textId="77777777"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magyar nyelv és irodalom átlaga</w:t>
            </w:r>
          </w:p>
          <w:p w14:paraId="0498D3C9" w14:textId="77777777"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idegen nyelv</w:t>
            </w:r>
          </w:p>
          <w:p w14:paraId="712A2EF9" w14:textId="77777777"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történelem</w:t>
            </w:r>
          </w:p>
          <w:p w14:paraId="1F00F7B7" w14:textId="77777777" w:rsidR="00BB1AD1" w:rsidRDefault="00BB1AD1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matematika</w:t>
            </w:r>
          </w:p>
          <w:p w14:paraId="782C1E77" w14:textId="77777777" w:rsidR="00BB1AD1" w:rsidRDefault="00BD7964" w:rsidP="00BB1AD1">
            <w:pPr>
              <w:pStyle w:val="Listaszerbekezds"/>
              <w:numPr>
                <w:ilvl w:val="0"/>
                <w:numId w:val="7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testnevelés</w:t>
            </w:r>
          </w:p>
          <w:p w14:paraId="15B6A600" w14:textId="77777777"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pontszám: maximum 50 pont</w:t>
            </w:r>
          </w:p>
          <w:p w14:paraId="04B597C7" w14:textId="77777777"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szerzett pontok számítása:</w:t>
            </w:r>
          </w:p>
          <w:p w14:paraId="55E806FF" w14:textId="77777777"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központi írásbeli vizsga pontszáma (maximum 100 pont)</w:t>
            </w:r>
          </w:p>
          <w:p w14:paraId="15F9CF89" w14:textId="657256B8" w:rsidR="00BB1AD1" w:rsidRDefault="00BB1AD1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szóbeli vizsga pontszáma (maximum 50 pont)</w:t>
            </w:r>
          </w:p>
          <w:p w14:paraId="6E75B120" w14:textId="77777777" w:rsidR="00466F7D" w:rsidRDefault="00466F7D" w:rsidP="00BB1AD1">
            <w:pPr>
              <w:spacing w:line="225" w:lineRule="atLeast"/>
              <w:rPr>
                <w:color w:val="000000"/>
                <w:sz w:val="16"/>
                <w:szCs w:val="16"/>
              </w:rPr>
            </w:pPr>
          </w:p>
          <w:p w14:paraId="3EC3DD9E" w14:textId="14E3BDAB" w:rsidR="00A1440C" w:rsidRPr="001C2656" w:rsidRDefault="00BB1AD1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és a szerzett pontokkal összesen 200 pont szerezhető.</w:t>
            </w:r>
          </w:p>
        </w:tc>
      </w:tr>
    </w:tbl>
    <w:p w14:paraId="4180B7D4" w14:textId="77777777" w:rsidR="00B83F23" w:rsidRDefault="00B83F23" w:rsidP="00A1440C">
      <w:pPr>
        <w:spacing w:before="100" w:beforeAutospacing="1" w:after="100" w:afterAutospacing="1"/>
        <w:rPr>
          <w:b/>
          <w:bCs/>
          <w:color w:val="000000"/>
          <w:szCs w:val="24"/>
        </w:rPr>
      </w:pPr>
    </w:p>
    <w:p w14:paraId="23E6BC11" w14:textId="5E8578D6" w:rsidR="00A1440C" w:rsidRPr="0006611F" w:rsidRDefault="00A1440C" w:rsidP="00A1440C">
      <w:pPr>
        <w:spacing w:before="100" w:beforeAutospacing="1" w:after="100" w:afterAutospacing="1"/>
        <w:rPr>
          <w:szCs w:val="24"/>
        </w:rPr>
      </w:pPr>
      <w:r w:rsidRPr="0006611F">
        <w:rPr>
          <w:b/>
          <w:bCs/>
          <w:color w:val="000000"/>
          <w:szCs w:val="24"/>
        </w:rPr>
        <w:t>Jellemzője:</w:t>
      </w:r>
      <w:r w:rsidRPr="0006611F">
        <w:rPr>
          <w:color w:val="000000"/>
          <w:szCs w:val="24"/>
        </w:rPr>
        <w:t xml:space="preserve"> </w:t>
      </w:r>
      <w:r w:rsidR="00FC36FC" w:rsidRPr="0006611F">
        <w:rPr>
          <w:szCs w:val="24"/>
        </w:rPr>
        <w:t xml:space="preserve">A </w:t>
      </w:r>
      <w:r w:rsidR="001C0700" w:rsidRPr="0006611F">
        <w:rPr>
          <w:szCs w:val="24"/>
        </w:rPr>
        <w:t>honvéd-kadét gimnáziumi</w:t>
      </w:r>
      <w:r w:rsidRPr="0006611F">
        <w:rPr>
          <w:szCs w:val="24"/>
        </w:rPr>
        <w:t xml:space="preserve"> tagozaton a hagyományos gimnáziumi tanterv szerint tanulnak a diákok, emellett minden évfolyamon heti 2 órában tanulják a </w:t>
      </w:r>
      <w:r w:rsidR="00864DBF" w:rsidRPr="0006611F">
        <w:rPr>
          <w:szCs w:val="24"/>
        </w:rPr>
        <w:t>honvédelmi</w:t>
      </w:r>
      <w:r w:rsidRPr="0006611F">
        <w:rPr>
          <w:szCs w:val="24"/>
        </w:rPr>
        <w:t xml:space="preserve"> alapismeretek tantárgyat. A mindenna</w:t>
      </w:r>
      <w:r w:rsidR="009008D9">
        <w:rPr>
          <w:szCs w:val="24"/>
        </w:rPr>
        <w:t xml:space="preserve">pos testnevelés keretében heti </w:t>
      </w:r>
      <w:r w:rsidR="008326E2">
        <w:rPr>
          <w:szCs w:val="24"/>
        </w:rPr>
        <w:t>2</w:t>
      </w:r>
      <w:r w:rsidRPr="0006611F">
        <w:rPr>
          <w:szCs w:val="24"/>
        </w:rPr>
        <w:t xml:space="preserve"> órában </w:t>
      </w:r>
      <w:r w:rsidR="00354E54" w:rsidRPr="0006611F">
        <w:rPr>
          <w:szCs w:val="24"/>
        </w:rPr>
        <w:t xml:space="preserve">különböző küzdősportokkal </w:t>
      </w:r>
      <w:r w:rsidRPr="0006611F">
        <w:rPr>
          <w:szCs w:val="24"/>
        </w:rPr>
        <w:t>ismerkedhetnek</w:t>
      </w:r>
      <w:r w:rsidR="00354E54" w:rsidRPr="0006611F">
        <w:rPr>
          <w:szCs w:val="24"/>
        </w:rPr>
        <w:t xml:space="preserve"> meg</w:t>
      </w:r>
      <w:r w:rsidRPr="0006611F">
        <w:rPr>
          <w:szCs w:val="24"/>
        </w:rPr>
        <w:t>.</w:t>
      </w:r>
    </w:p>
    <w:p w14:paraId="776378C7" w14:textId="77777777" w:rsidR="00A1440C" w:rsidRPr="0006611F" w:rsidRDefault="00A1440C" w:rsidP="00696AE7">
      <w:pPr>
        <w:spacing w:before="100" w:beforeAutospacing="1" w:after="100" w:afterAutospacing="1"/>
        <w:jc w:val="left"/>
        <w:rPr>
          <w:szCs w:val="24"/>
        </w:rPr>
      </w:pPr>
      <w:r w:rsidRPr="0006611F">
        <w:rPr>
          <w:szCs w:val="24"/>
        </w:rPr>
        <w:t xml:space="preserve">Minden évben sikeresen szerepelnek tanulóink honvédelmi versenyeken. </w:t>
      </w:r>
      <w:r w:rsidR="000E540D" w:rsidRPr="0006611F">
        <w:rPr>
          <w:szCs w:val="24"/>
        </w:rPr>
        <w:t>Szá</w:t>
      </w:r>
      <w:r w:rsidR="008E776F">
        <w:rPr>
          <w:szCs w:val="24"/>
        </w:rPr>
        <w:t>mos pályázaton veszünk részt. A</w:t>
      </w:r>
      <w:r w:rsidR="000E540D" w:rsidRPr="0006611F">
        <w:rPr>
          <w:szCs w:val="24"/>
        </w:rPr>
        <w:t xml:space="preserve"> tanulmányi eredmény </w:t>
      </w:r>
      <w:r w:rsidR="008E776F">
        <w:rPr>
          <w:szCs w:val="24"/>
        </w:rPr>
        <w:t>függvényében ösztöndíjat kap</w:t>
      </w:r>
      <w:r w:rsidR="000E540D" w:rsidRPr="0006611F">
        <w:rPr>
          <w:szCs w:val="24"/>
        </w:rPr>
        <w:t>nak a tagozat tanulói.</w:t>
      </w:r>
      <w:r w:rsidR="0006611F">
        <w:rPr>
          <w:szCs w:val="24"/>
        </w:rPr>
        <w:t xml:space="preserve"> </w:t>
      </w:r>
      <w:r w:rsidRPr="0006611F">
        <w:rPr>
          <w:szCs w:val="24"/>
        </w:rPr>
        <w:t>Iskolánk a 11. évfolyamtól szinte minden tantárgyból indít emelt szintű képzéseket, fakultációkat.</w:t>
      </w:r>
    </w:p>
    <w:p w14:paraId="5579575A" w14:textId="4630EE1D" w:rsidR="00C40898" w:rsidRPr="0006611F" w:rsidRDefault="00A1440C" w:rsidP="00A1440C">
      <w:pPr>
        <w:spacing w:before="100" w:beforeAutospacing="1" w:after="100" w:afterAutospacing="1"/>
        <w:rPr>
          <w:color w:val="000000"/>
          <w:szCs w:val="24"/>
        </w:rPr>
      </w:pPr>
      <w:r w:rsidRPr="0006611F">
        <w:rPr>
          <w:b/>
          <w:bCs/>
          <w:color w:val="000000"/>
          <w:szCs w:val="24"/>
        </w:rPr>
        <w:t>Kiknek ajánljuk:</w:t>
      </w:r>
      <w:r w:rsidRPr="0006611F">
        <w:rPr>
          <w:color w:val="000000"/>
          <w:szCs w:val="24"/>
        </w:rPr>
        <w:t xml:space="preserve"> Ezt a képzési formát elsősorban azoknak ajánljuk, akik különös érdeklődést mutatnak a katonai</w:t>
      </w:r>
      <w:r w:rsidR="00FC36FC" w:rsidRPr="0006611F">
        <w:rPr>
          <w:color w:val="000000"/>
          <w:szCs w:val="24"/>
        </w:rPr>
        <w:t>-</w:t>
      </w:r>
      <w:r w:rsidRPr="0006611F">
        <w:rPr>
          <w:color w:val="000000"/>
          <w:szCs w:val="24"/>
        </w:rPr>
        <w:t xml:space="preserve">, rendészeti pálya iránt. A hivatás megismerésén túl a </w:t>
      </w:r>
      <w:r w:rsidR="00C40898" w:rsidRPr="0006611F">
        <w:rPr>
          <w:color w:val="000000"/>
          <w:szCs w:val="24"/>
        </w:rPr>
        <w:t>honvédelm</w:t>
      </w:r>
      <w:r w:rsidRPr="0006611F">
        <w:rPr>
          <w:color w:val="000000"/>
          <w:szCs w:val="24"/>
        </w:rPr>
        <w:t>i alapismeretek tantárgyból közép- vagy emelt sz</w:t>
      </w:r>
      <w:r w:rsidR="003635D3">
        <w:rPr>
          <w:color w:val="000000"/>
          <w:szCs w:val="24"/>
        </w:rPr>
        <w:t>inten szerzett érettségi vizsga</w:t>
      </w:r>
      <w:r w:rsidR="00F44B3D">
        <w:rPr>
          <w:color w:val="000000"/>
          <w:szCs w:val="24"/>
        </w:rPr>
        <w:t xml:space="preserve"> előnyt jelent a felvételi vizsgán </w:t>
      </w:r>
      <w:r w:rsidR="003635D3">
        <w:rPr>
          <w:color w:val="000000"/>
          <w:szCs w:val="24"/>
        </w:rPr>
        <w:t xml:space="preserve">a </w:t>
      </w:r>
      <w:r w:rsidR="00F44B3D">
        <w:rPr>
          <w:color w:val="000000"/>
          <w:szCs w:val="24"/>
        </w:rPr>
        <w:t xml:space="preserve">Nemzeti Közszolgálati Egyetem különböző </w:t>
      </w:r>
      <w:proofErr w:type="spellStart"/>
      <w:r w:rsidR="00F44B3D">
        <w:rPr>
          <w:color w:val="000000"/>
          <w:szCs w:val="24"/>
        </w:rPr>
        <w:t>karaira</w:t>
      </w:r>
      <w:proofErr w:type="spellEnd"/>
      <w:r w:rsidR="00F44B3D">
        <w:rPr>
          <w:color w:val="000000"/>
          <w:szCs w:val="24"/>
        </w:rPr>
        <w:t>.</w:t>
      </w:r>
    </w:p>
    <w:p w14:paraId="0A37501D" w14:textId="77777777" w:rsidR="0006611F" w:rsidRDefault="0006611F">
      <w:pPr>
        <w:spacing w:after="200" w:line="276" w:lineRule="auto"/>
        <w:jc w:val="left"/>
        <w:rPr>
          <w:i/>
          <w:sz w:val="20"/>
        </w:rPr>
      </w:pPr>
      <w:r>
        <w:rPr>
          <w:i/>
          <w:sz w:val="20"/>
        </w:rPr>
        <w:br w:type="page"/>
      </w:r>
    </w:p>
    <w:p w14:paraId="5DAB6C7B" w14:textId="77777777" w:rsidR="00C179CE" w:rsidRDefault="00C179CE" w:rsidP="00C179CE">
      <w:pPr>
        <w:jc w:val="left"/>
        <w:rPr>
          <w:i/>
          <w:sz w:val="20"/>
        </w:rPr>
      </w:pPr>
      <w:r w:rsidRPr="00F654D7">
        <w:rPr>
          <w:i/>
          <w:sz w:val="20"/>
        </w:rPr>
        <w:lastRenderedPageBreak/>
        <w:tab/>
      </w:r>
      <w:r w:rsidRPr="00F654D7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29D56C81" w14:textId="77777777" w:rsidR="00B14471" w:rsidRDefault="00B14471" w:rsidP="0006611F">
      <w:pPr>
        <w:jc w:val="center"/>
        <w:rPr>
          <w:b/>
          <w:szCs w:val="24"/>
        </w:rPr>
      </w:pPr>
      <w:r w:rsidRPr="00B941F9">
        <w:rPr>
          <w:b/>
          <w:szCs w:val="24"/>
        </w:rPr>
        <w:t>Történelem témakörö</w:t>
      </w:r>
      <w:r w:rsidR="00FC36FC">
        <w:rPr>
          <w:b/>
          <w:szCs w:val="24"/>
        </w:rPr>
        <w:t>k a szóbeli felvételire</w:t>
      </w:r>
    </w:p>
    <w:p w14:paraId="02EB378F" w14:textId="77777777" w:rsidR="00A537AA" w:rsidRDefault="00A537AA" w:rsidP="0006611F">
      <w:pPr>
        <w:jc w:val="center"/>
        <w:rPr>
          <w:b/>
          <w:szCs w:val="24"/>
        </w:rPr>
      </w:pPr>
    </w:p>
    <w:p w14:paraId="6A05A809" w14:textId="77777777" w:rsidR="00A537AA" w:rsidRDefault="00A537AA" w:rsidP="0006611F">
      <w:pPr>
        <w:jc w:val="center"/>
        <w:rPr>
          <w:b/>
          <w:szCs w:val="24"/>
        </w:rPr>
      </w:pPr>
    </w:p>
    <w:p w14:paraId="0745E0C5" w14:textId="01C842C4" w:rsidR="000F28E8" w:rsidRDefault="000F28E8" w:rsidP="000F28E8">
      <w:pPr>
        <w:rPr>
          <w:szCs w:val="24"/>
        </w:rPr>
      </w:pPr>
      <w:r>
        <w:rPr>
          <w:szCs w:val="24"/>
        </w:rPr>
        <w:t>A felvételin felkészülési időt biztosítunk a felvételizők számára. Fontos szempont, hogy a vizsgázó ne csak adatok egymás utáni halmozására törekedjen, hanem egy nyolcadikos tanulótól elvárható szinten, értő módon mutassa be a témakör legfontosabb jellemzőit!</w:t>
      </w:r>
    </w:p>
    <w:p w14:paraId="1ECCA662" w14:textId="77777777" w:rsidR="000F28E8" w:rsidRDefault="000F28E8" w:rsidP="000F28E8">
      <w:pPr>
        <w:jc w:val="center"/>
        <w:rPr>
          <w:b/>
          <w:szCs w:val="24"/>
        </w:rPr>
      </w:pPr>
    </w:p>
    <w:p w14:paraId="2C17B5A6" w14:textId="77777777" w:rsidR="000F28E8" w:rsidRDefault="000F28E8" w:rsidP="000F28E8">
      <w:pPr>
        <w:rPr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5531"/>
      </w:tblGrid>
      <w:tr w:rsidR="000F28E8" w14:paraId="61A66D5C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60D" w14:textId="77777777" w:rsidR="000F28E8" w:rsidRDefault="000F28E8">
            <w:pPr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4E8" w14:textId="77777777" w:rsidR="000F28E8" w:rsidRDefault="000F28E8">
            <w:pPr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TÖRTÉNELEM</w:t>
            </w:r>
          </w:p>
        </w:tc>
      </w:tr>
      <w:tr w:rsidR="000F28E8" w14:paraId="6843145B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3D89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5D0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Ókori görög poliszok bemutatása: Athén és Spárta</w:t>
            </w:r>
          </w:p>
          <w:p w14:paraId="7D595C9E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61FA97CC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3BE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450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IV. Béla uralkodása és a tatárjárás</w:t>
            </w:r>
          </w:p>
          <w:p w14:paraId="24D3874F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4C0AA55A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4C7E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062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Hunyadi Mátyás uralkodása</w:t>
            </w:r>
          </w:p>
          <w:p w14:paraId="08234494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1ED8F8A7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4164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F0D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Széchenyi István elméleti és gyakorlati munkássága</w:t>
            </w:r>
          </w:p>
          <w:p w14:paraId="462BF168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0931EEF5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D84B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C83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Az I. világháború okai és jellegzetes hadviselése</w:t>
            </w:r>
          </w:p>
          <w:p w14:paraId="7206C7F5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6A83B7A9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53D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3C0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Magyarország a II. világháborúban</w:t>
            </w:r>
          </w:p>
          <w:p w14:paraId="40AA90D9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78021165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BEA3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0CE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 középkori város és a céhes ipar jellemzői</w:t>
            </w:r>
          </w:p>
          <w:p w14:paraId="5EBF9D4A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5C21611E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704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9BB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 nagy földrajzi felfedezések és hatásaik</w:t>
            </w:r>
          </w:p>
          <w:p w14:paraId="4B036408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4605587A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B06A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74A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 reformáció: Luther Márton és Kálvin János fő tanai</w:t>
            </w:r>
          </w:p>
          <w:p w14:paraId="7853E857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  <w:tr w:rsidR="000F28E8" w14:paraId="45E14189" w14:textId="77777777" w:rsidTr="000F28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85C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BAC" w14:textId="77777777" w:rsidR="000F28E8" w:rsidRDefault="000F28E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A náci és a kommunista ideológia és diktatúra bemutatása </w:t>
            </w:r>
          </w:p>
          <w:p w14:paraId="23566EB1" w14:textId="77777777" w:rsidR="000F28E8" w:rsidRDefault="000F28E8">
            <w:pPr>
              <w:rPr>
                <w:szCs w:val="24"/>
                <w:lang w:eastAsia="en-US"/>
              </w:rPr>
            </w:pPr>
          </w:p>
        </w:tc>
      </w:tr>
    </w:tbl>
    <w:p w14:paraId="6D9BF850" w14:textId="77777777" w:rsidR="000F28E8" w:rsidRDefault="000F28E8" w:rsidP="000F28E8">
      <w:pPr>
        <w:rPr>
          <w:sz w:val="20"/>
        </w:rPr>
      </w:pPr>
    </w:p>
    <w:p w14:paraId="13920336" w14:textId="77777777" w:rsidR="000F28E8" w:rsidRDefault="000F28E8" w:rsidP="000F28E8">
      <w:pPr>
        <w:rPr>
          <w:b/>
          <w:szCs w:val="24"/>
        </w:rPr>
      </w:pPr>
    </w:p>
    <w:p w14:paraId="6391E2B1" w14:textId="77777777" w:rsidR="000F28E8" w:rsidRDefault="000F28E8" w:rsidP="000F28E8">
      <w:pPr>
        <w:rPr>
          <w:b/>
          <w:bCs/>
        </w:rPr>
      </w:pPr>
      <w:r>
        <w:rPr>
          <w:b/>
          <w:bCs/>
        </w:rPr>
        <w:t>Értékelés</w:t>
      </w:r>
    </w:p>
    <w:p w14:paraId="6EB2835A" w14:textId="77777777" w:rsidR="000F28E8" w:rsidRDefault="000F28E8" w:rsidP="000F28E8">
      <w:r>
        <w:t>Tájékozódás térben és időben</w:t>
      </w:r>
      <w:r>
        <w:tab/>
        <w:t xml:space="preserve">2 pont </w:t>
      </w:r>
    </w:p>
    <w:p w14:paraId="516618D8" w14:textId="77777777" w:rsidR="000F28E8" w:rsidRDefault="000F28E8" w:rsidP="000F28E8">
      <w:r>
        <w:t>Szaknyelv használata</w:t>
      </w:r>
      <w:r>
        <w:tab/>
      </w:r>
      <w:r>
        <w:tab/>
      </w:r>
      <w:r>
        <w:tab/>
        <w:t xml:space="preserve">2 pont </w:t>
      </w:r>
    </w:p>
    <w:p w14:paraId="54D3E7C4" w14:textId="77777777" w:rsidR="000F28E8" w:rsidRDefault="000F28E8" w:rsidP="000F28E8">
      <w:r>
        <w:t xml:space="preserve">Összefüggések </w:t>
      </w:r>
      <w:proofErr w:type="gramStart"/>
      <w:r>
        <w:t>feltárása</w:t>
      </w:r>
      <w:r>
        <w:tab/>
        <w:t xml:space="preserve">           16</w:t>
      </w:r>
      <w:proofErr w:type="gramEnd"/>
      <w:r>
        <w:t xml:space="preserve"> pont </w:t>
      </w:r>
    </w:p>
    <w:p w14:paraId="606F271D" w14:textId="77777777" w:rsidR="000F28E8" w:rsidRDefault="000F28E8" w:rsidP="000F28E8">
      <w:pPr>
        <w:rPr>
          <w:b/>
          <w:bCs/>
          <w:i/>
          <w:iCs/>
          <w:lang w:eastAsia="en-US"/>
        </w:rPr>
      </w:pPr>
      <w:r>
        <w:rPr>
          <w:i/>
          <w:iCs/>
        </w:rPr>
        <w:t>Összesen                             </w:t>
      </w:r>
      <w:proofErr w:type="gramStart"/>
      <w:r>
        <w:rPr>
          <w:i/>
          <w:iCs/>
        </w:rPr>
        <w:t xml:space="preserve">  </w:t>
      </w:r>
      <w:r>
        <w:tab/>
        <w:t xml:space="preserve">           </w:t>
      </w:r>
      <w:r>
        <w:rPr>
          <w:b/>
          <w:bCs/>
          <w:i/>
          <w:iCs/>
        </w:rPr>
        <w:t>20</w:t>
      </w:r>
      <w:proofErr w:type="gramEnd"/>
      <w:r>
        <w:rPr>
          <w:b/>
          <w:bCs/>
          <w:i/>
          <w:iCs/>
        </w:rPr>
        <w:t xml:space="preserve"> pont</w:t>
      </w:r>
    </w:p>
    <w:p w14:paraId="233C665E" w14:textId="77777777" w:rsidR="000F28E8" w:rsidRDefault="000F28E8" w:rsidP="000F28E8">
      <w:pPr>
        <w:rPr>
          <w:rFonts w:eastAsiaTheme="minorEastAsia"/>
          <w:i/>
          <w:iCs/>
          <w:lang w:eastAsia="en-US"/>
        </w:rPr>
      </w:pPr>
    </w:p>
    <w:p w14:paraId="0E196FF4" w14:textId="3B310E53" w:rsidR="000F28E8" w:rsidRDefault="000F28E8" w:rsidP="000F28E8">
      <w:pPr>
        <w:rPr>
          <w:rFonts w:eastAsiaTheme="minorHAnsi"/>
          <w:i/>
          <w:szCs w:val="24"/>
          <w:lang w:eastAsia="en-US"/>
        </w:rPr>
      </w:pPr>
      <w:bookmarkStart w:id="0" w:name="_GoBack"/>
      <w:bookmarkEnd w:id="0"/>
    </w:p>
    <w:p w14:paraId="00E89061" w14:textId="77777777" w:rsidR="000F28E8" w:rsidRDefault="000F28E8" w:rsidP="000F28E8">
      <w:pPr>
        <w:jc w:val="left"/>
        <w:rPr>
          <w:rFonts w:eastAsiaTheme="minorHAnsi"/>
          <w:i/>
          <w:szCs w:val="24"/>
          <w:lang w:eastAsia="en-US"/>
        </w:rPr>
        <w:sectPr w:rsidR="000F28E8" w:rsidSect="000F28E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4F77735" w14:textId="77777777" w:rsidR="000F28E8" w:rsidRDefault="000F28E8" w:rsidP="000F28E8">
      <w:pPr>
        <w:pStyle w:val="paragraph"/>
        <w:spacing w:before="0" w:beforeAutospacing="0" w:after="0" w:afterAutospacing="0"/>
        <w:textAlignment w:val="baseline"/>
        <w:rPr>
          <w:b/>
        </w:rPr>
      </w:pPr>
      <w:r>
        <w:rPr>
          <w:rStyle w:val="normaltextrun"/>
          <w:b/>
        </w:rPr>
        <w:lastRenderedPageBreak/>
        <w:t>Matematika szóbeli témakörök</w:t>
      </w:r>
      <w:r>
        <w:rPr>
          <w:rStyle w:val="eop"/>
          <w:b/>
        </w:rPr>
        <w:t> </w:t>
      </w:r>
    </w:p>
    <w:p w14:paraId="54A51F45" w14:textId="77777777" w:rsidR="000F28E8" w:rsidRDefault="000F28E8" w:rsidP="000F28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DAD788D" w14:textId="77777777" w:rsidR="000F28E8" w:rsidRDefault="000F28E8" w:rsidP="000F28E8">
      <w:pPr>
        <w:pStyle w:val="paragraph"/>
        <w:numPr>
          <w:ilvl w:val="0"/>
          <w:numId w:val="24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Halmazok</w:t>
      </w:r>
      <w:r>
        <w:rPr>
          <w:rStyle w:val="eop"/>
        </w:rPr>
        <w:t> </w:t>
      </w:r>
    </w:p>
    <w:p w14:paraId="62F694EF" w14:textId="77777777" w:rsidR="000F28E8" w:rsidRDefault="000F28E8" w:rsidP="000F28E8">
      <w:pPr>
        <w:pStyle w:val="paragraph"/>
        <w:numPr>
          <w:ilvl w:val="0"/>
          <w:numId w:val="25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Logikai feladatok</w:t>
      </w:r>
      <w:r>
        <w:rPr>
          <w:rStyle w:val="eop"/>
        </w:rPr>
        <w:t> </w:t>
      </w:r>
    </w:p>
    <w:p w14:paraId="28BC7B41" w14:textId="77777777" w:rsidR="000F28E8" w:rsidRDefault="000F28E8" w:rsidP="000F28E8">
      <w:pPr>
        <w:pStyle w:val="paragraph"/>
        <w:numPr>
          <w:ilvl w:val="0"/>
          <w:numId w:val="26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Arányosság</w:t>
      </w:r>
      <w:r>
        <w:rPr>
          <w:rStyle w:val="eop"/>
        </w:rPr>
        <w:t> </w:t>
      </w:r>
    </w:p>
    <w:p w14:paraId="61D12BB3" w14:textId="77777777" w:rsidR="000F28E8" w:rsidRDefault="000F28E8" w:rsidP="000F28E8">
      <w:pPr>
        <w:pStyle w:val="paragraph"/>
        <w:numPr>
          <w:ilvl w:val="0"/>
          <w:numId w:val="27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Százalékszámítás</w:t>
      </w:r>
      <w:r>
        <w:rPr>
          <w:rStyle w:val="eop"/>
        </w:rPr>
        <w:t> </w:t>
      </w:r>
    </w:p>
    <w:p w14:paraId="30866FFC" w14:textId="77777777" w:rsidR="000F28E8" w:rsidRDefault="000F28E8" w:rsidP="000F28E8">
      <w:pPr>
        <w:pStyle w:val="paragraph"/>
        <w:numPr>
          <w:ilvl w:val="0"/>
          <w:numId w:val="28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Szöveges feladatok</w:t>
      </w:r>
      <w:r>
        <w:rPr>
          <w:rStyle w:val="eop"/>
        </w:rPr>
        <w:t> </w:t>
      </w:r>
    </w:p>
    <w:p w14:paraId="3082D6FD" w14:textId="77777777" w:rsidR="000F28E8" w:rsidRDefault="000F28E8" w:rsidP="000F28E8">
      <w:pPr>
        <w:pStyle w:val="paragraph"/>
        <w:numPr>
          <w:ilvl w:val="0"/>
          <w:numId w:val="29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Műveletek számokkal</w:t>
      </w:r>
      <w:r>
        <w:rPr>
          <w:rStyle w:val="eop"/>
        </w:rPr>
        <w:t> </w:t>
      </w:r>
    </w:p>
    <w:p w14:paraId="267E637B" w14:textId="77777777" w:rsidR="000F28E8" w:rsidRDefault="000F28E8" w:rsidP="000F28E8">
      <w:pPr>
        <w:pStyle w:val="paragraph"/>
        <w:numPr>
          <w:ilvl w:val="0"/>
          <w:numId w:val="30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Műveletek algebrai kifejezésekkel</w:t>
      </w:r>
      <w:r>
        <w:rPr>
          <w:rStyle w:val="eop"/>
        </w:rPr>
        <w:t> </w:t>
      </w:r>
    </w:p>
    <w:p w14:paraId="59BB28AB" w14:textId="77777777" w:rsidR="000F28E8" w:rsidRDefault="000F28E8" w:rsidP="000F28E8">
      <w:pPr>
        <w:pStyle w:val="paragraph"/>
        <w:numPr>
          <w:ilvl w:val="0"/>
          <w:numId w:val="31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Egyenletek</w:t>
      </w:r>
      <w:r>
        <w:rPr>
          <w:rStyle w:val="eop"/>
        </w:rPr>
        <w:t> </w:t>
      </w:r>
    </w:p>
    <w:p w14:paraId="7C1410CB" w14:textId="77777777" w:rsidR="000F28E8" w:rsidRDefault="000F28E8" w:rsidP="000F28E8">
      <w:pPr>
        <w:pStyle w:val="paragraph"/>
        <w:numPr>
          <w:ilvl w:val="0"/>
          <w:numId w:val="32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lastRenderedPageBreak/>
        <w:t>Egyenlőtlenségek</w:t>
      </w:r>
      <w:r>
        <w:rPr>
          <w:rStyle w:val="eop"/>
        </w:rPr>
        <w:t> </w:t>
      </w:r>
    </w:p>
    <w:p w14:paraId="28D5326F" w14:textId="77777777" w:rsidR="000F28E8" w:rsidRDefault="000F28E8" w:rsidP="000F28E8">
      <w:pPr>
        <w:pStyle w:val="paragraph"/>
        <w:numPr>
          <w:ilvl w:val="0"/>
          <w:numId w:val="33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Oszthatóság</w:t>
      </w:r>
      <w:r>
        <w:rPr>
          <w:rStyle w:val="eop"/>
        </w:rPr>
        <w:t> </w:t>
      </w:r>
    </w:p>
    <w:p w14:paraId="15FC9B60" w14:textId="77777777" w:rsidR="000F28E8" w:rsidRDefault="000F28E8" w:rsidP="000F28E8">
      <w:pPr>
        <w:pStyle w:val="paragraph"/>
        <w:numPr>
          <w:ilvl w:val="0"/>
          <w:numId w:val="34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Függvények</w:t>
      </w:r>
      <w:r>
        <w:rPr>
          <w:rStyle w:val="eop"/>
        </w:rPr>
        <w:t> </w:t>
      </w:r>
    </w:p>
    <w:p w14:paraId="16E17D8E" w14:textId="77777777" w:rsidR="000F28E8" w:rsidRDefault="000F28E8" w:rsidP="000F28E8">
      <w:pPr>
        <w:pStyle w:val="paragraph"/>
        <w:numPr>
          <w:ilvl w:val="0"/>
          <w:numId w:val="35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Geometriai alapismeretek, szimmetriák, a háromszög nevezetes vonalai</w:t>
      </w:r>
      <w:r>
        <w:rPr>
          <w:rStyle w:val="eop"/>
        </w:rPr>
        <w:t> </w:t>
      </w:r>
    </w:p>
    <w:p w14:paraId="639A7598" w14:textId="77777777" w:rsidR="000F28E8" w:rsidRDefault="000F28E8" w:rsidP="000F28E8">
      <w:pPr>
        <w:pStyle w:val="paragraph"/>
        <w:numPr>
          <w:ilvl w:val="0"/>
          <w:numId w:val="36"/>
        </w:numPr>
        <w:spacing w:before="0" w:beforeAutospacing="0" w:after="0" w:afterAutospacing="0"/>
        <w:ind w:left="-60" w:firstLine="0"/>
        <w:textAlignment w:val="baseline"/>
      </w:pPr>
      <w:r>
        <w:rPr>
          <w:rStyle w:val="normaltextrun"/>
        </w:rPr>
        <w:t>A nevezetes sokszögek tulajdonságai</w:t>
      </w:r>
      <w:r>
        <w:rPr>
          <w:rStyle w:val="eop"/>
        </w:rPr>
        <w:t> </w:t>
      </w:r>
    </w:p>
    <w:p w14:paraId="379E2D39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4A39B7DA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234EFF5D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28A74C1B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 xml:space="preserve">A szóbeli vizsgán a megadott témakörökből kap a tanuló elméleti és gyakorlati feladatot. </w:t>
      </w:r>
    </w:p>
    <w:p w14:paraId="351F7FED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147B71F4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5ECF62B9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550B3F2E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  <w:b/>
        </w:rPr>
      </w:pPr>
      <w:r>
        <w:rPr>
          <w:rStyle w:val="eop"/>
          <w:b/>
        </w:rPr>
        <w:t>Értékelés:</w:t>
      </w:r>
    </w:p>
    <w:p w14:paraId="2B8397BC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>Feladat megértése</w:t>
      </w:r>
      <w:r>
        <w:tab/>
      </w:r>
      <w:r>
        <w:tab/>
      </w:r>
      <w:r>
        <w:tab/>
      </w:r>
      <w:r>
        <w:tab/>
      </w:r>
      <w:r>
        <w:rPr>
          <w:rStyle w:val="eop"/>
        </w:rPr>
        <w:t xml:space="preserve">  </w:t>
      </w:r>
      <w:r>
        <w:tab/>
      </w:r>
      <w:r>
        <w:tab/>
      </w:r>
      <w:r>
        <w:tab/>
      </w:r>
      <w:r>
        <w:rPr>
          <w:rStyle w:val="eop"/>
        </w:rPr>
        <w:t>5 pont</w:t>
      </w:r>
    </w:p>
    <w:p w14:paraId="7260E0D5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>Elméleti és gyakorlati feladat megoldása</w:t>
      </w:r>
      <w:r>
        <w:tab/>
      </w:r>
      <w:r>
        <w:tab/>
      </w:r>
      <w:r>
        <w:tab/>
      </w:r>
      <w:r>
        <w:tab/>
      </w:r>
      <w:r>
        <w:rPr>
          <w:rStyle w:val="eop"/>
        </w:rPr>
        <w:t>9 pont</w:t>
      </w:r>
    </w:p>
    <w:p w14:paraId="099E4DE8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>Matematikai szaknyelv használata</w:t>
      </w:r>
      <w:r>
        <w:tab/>
      </w:r>
      <w:r>
        <w:rPr>
          <w:rStyle w:val="eop"/>
        </w:rPr>
        <w:t xml:space="preserve">  </w:t>
      </w:r>
      <w:r>
        <w:tab/>
      </w:r>
      <w:r>
        <w:tab/>
      </w:r>
      <w:r>
        <w:tab/>
      </w:r>
      <w:r>
        <w:tab/>
      </w:r>
      <w:r>
        <w:rPr>
          <w:rStyle w:val="eop"/>
        </w:rPr>
        <w:t>3 pont</w:t>
      </w:r>
    </w:p>
    <w:p w14:paraId="191F80F2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>Kommunikáció</w:t>
      </w:r>
      <w:r>
        <w:tab/>
      </w:r>
      <w:r>
        <w:tab/>
      </w:r>
      <w:r>
        <w:tab/>
      </w:r>
      <w:r>
        <w:tab/>
      </w:r>
      <w:r>
        <w:rPr>
          <w:rStyle w:val="eop"/>
        </w:rPr>
        <w:t xml:space="preserve">  </w:t>
      </w:r>
      <w:r>
        <w:tab/>
      </w:r>
      <w:r>
        <w:tab/>
      </w:r>
      <w:r>
        <w:tab/>
      </w:r>
      <w:r>
        <w:rPr>
          <w:rStyle w:val="eop"/>
        </w:rPr>
        <w:t>3 pont</w:t>
      </w:r>
    </w:p>
    <w:p w14:paraId="68A27836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3BEAA794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  <w:r>
        <w:rPr>
          <w:rStyle w:val="eop"/>
        </w:rPr>
        <w:t>Összesen</w:t>
      </w:r>
      <w:proofErr w:type="gramStart"/>
      <w:r>
        <w:rPr>
          <w:rStyle w:val="eop"/>
        </w:rPr>
        <w:t>:                             20</w:t>
      </w:r>
      <w:proofErr w:type="gramEnd"/>
      <w:r>
        <w:rPr>
          <w:rStyle w:val="eop"/>
        </w:rPr>
        <w:t xml:space="preserve"> pont</w:t>
      </w:r>
    </w:p>
    <w:p w14:paraId="342BAB30" w14:textId="77777777" w:rsidR="000F28E8" w:rsidRDefault="000F28E8" w:rsidP="000F28E8">
      <w:pPr>
        <w:pStyle w:val="paragraph"/>
        <w:spacing w:before="0" w:beforeAutospacing="0" w:after="0" w:afterAutospacing="0"/>
        <w:rPr>
          <w:rStyle w:val="eop"/>
        </w:rPr>
      </w:pPr>
    </w:p>
    <w:p w14:paraId="0A5322CA" w14:textId="77777777" w:rsidR="000F28E8" w:rsidRDefault="000F28E8" w:rsidP="000F28E8">
      <w:pPr>
        <w:spacing w:before="100" w:beforeAutospacing="1" w:after="100" w:afterAutospacing="1"/>
        <w:rPr>
          <w:b/>
          <w:szCs w:val="24"/>
        </w:rPr>
      </w:pPr>
      <w:r>
        <w:rPr>
          <w:b/>
          <w:szCs w:val="24"/>
        </w:rPr>
        <w:t xml:space="preserve">Motivációt felmérő beszélgetés: </w:t>
      </w:r>
      <w:r>
        <w:rPr>
          <w:b/>
          <w:bCs/>
          <w:szCs w:val="24"/>
        </w:rPr>
        <w:t>10 pont</w:t>
      </w:r>
    </w:p>
    <w:p w14:paraId="326A4466" w14:textId="77777777" w:rsidR="000F28E8" w:rsidRDefault="000F28E8" w:rsidP="000F28E8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bCs/>
          <w:szCs w:val="24"/>
        </w:rPr>
        <w:t>Szóbeli összesen: 50 pont</w:t>
      </w:r>
    </w:p>
    <w:p w14:paraId="31CECC8E" w14:textId="77777777" w:rsidR="000F28E8" w:rsidRDefault="000F28E8" w:rsidP="000F28E8">
      <w:pPr>
        <w:spacing w:before="100" w:beforeAutospacing="1" w:after="100" w:afterAutospacing="1"/>
        <w:rPr>
          <w:b/>
          <w:bCs/>
          <w:sz w:val="32"/>
          <w:szCs w:val="32"/>
        </w:rPr>
      </w:pPr>
    </w:p>
    <w:p w14:paraId="658A32B5" w14:textId="77777777" w:rsidR="000F28E8" w:rsidRDefault="000F28E8" w:rsidP="000F28E8">
      <w:pPr>
        <w:spacing w:before="100" w:beforeAutospacing="1" w:after="100" w:afterAutospacing="1"/>
        <w:rPr>
          <w:b/>
          <w:bCs/>
          <w:sz w:val="32"/>
          <w:szCs w:val="32"/>
        </w:rPr>
      </w:pPr>
    </w:p>
    <w:p w14:paraId="3181A4E2" w14:textId="77777777" w:rsidR="00625625" w:rsidRPr="008866AC" w:rsidRDefault="00625625" w:rsidP="215ED1A4">
      <w:pPr>
        <w:spacing w:before="100" w:beforeAutospacing="1" w:after="100" w:afterAutospacing="1"/>
        <w:rPr>
          <w:b/>
          <w:bCs/>
          <w:sz w:val="32"/>
          <w:szCs w:val="32"/>
        </w:rPr>
      </w:pPr>
    </w:p>
    <w:sectPr w:rsidR="00625625" w:rsidRPr="008866AC" w:rsidSect="00356D4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AB1"/>
    <w:multiLevelType w:val="multilevel"/>
    <w:tmpl w:val="6534F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1103B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36E9"/>
    <w:multiLevelType w:val="multilevel"/>
    <w:tmpl w:val="79122F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0342A"/>
    <w:multiLevelType w:val="multilevel"/>
    <w:tmpl w:val="B61E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4A5A"/>
    <w:multiLevelType w:val="multilevel"/>
    <w:tmpl w:val="51386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C4FC9"/>
    <w:multiLevelType w:val="multilevel"/>
    <w:tmpl w:val="12B87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56ED2"/>
    <w:multiLevelType w:val="hybridMultilevel"/>
    <w:tmpl w:val="7A78CB82"/>
    <w:lvl w:ilvl="0" w:tplc="F5CE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B5EFA"/>
    <w:multiLevelType w:val="multilevel"/>
    <w:tmpl w:val="B936D1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84BAB"/>
    <w:multiLevelType w:val="hybridMultilevel"/>
    <w:tmpl w:val="6D468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86C"/>
    <w:multiLevelType w:val="multilevel"/>
    <w:tmpl w:val="DFA69A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56EC2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4794B"/>
    <w:multiLevelType w:val="multilevel"/>
    <w:tmpl w:val="F86CE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8638A"/>
    <w:multiLevelType w:val="multilevel"/>
    <w:tmpl w:val="EC82FF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3C2F16"/>
    <w:multiLevelType w:val="hybridMultilevel"/>
    <w:tmpl w:val="284A139E"/>
    <w:lvl w:ilvl="0" w:tplc="7996F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11BE3"/>
    <w:multiLevelType w:val="multilevel"/>
    <w:tmpl w:val="05A4B2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52257"/>
    <w:multiLevelType w:val="multilevel"/>
    <w:tmpl w:val="5E02DB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A41A85"/>
    <w:multiLevelType w:val="multilevel"/>
    <w:tmpl w:val="440CD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D77D9"/>
    <w:multiLevelType w:val="hybridMultilevel"/>
    <w:tmpl w:val="58A4111E"/>
    <w:lvl w:ilvl="0" w:tplc="A47A613C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F92"/>
    <w:multiLevelType w:val="multilevel"/>
    <w:tmpl w:val="6212A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14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  <w:num w:numId="14">
    <w:abstractNumId w:val="19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7"/>
  </w:num>
  <w:num w:numId="20">
    <w:abstractNumId w:val="2"/>
  </w:num>
  <w:num w:numId="21">
    <w:abstractNumId w:val="10"/>
  </w:num>
  <w:num w:numId="22">
    <w:abstractNumId w:val="16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5C"/>
    <w:rsid w:val="0006611F"/>
    <w:rsid w:val="00090EA0"/>
    <w:rsid w:val="000A583D"/>
    <w:rsid w:val="000C17E8"/>
    <w:rsid w:val="000E540D"/>
    <w:rsid w:val="000E6BBB"/>
    <w:rsid w:val="000F28E8"/>
    <w:rsid w:val="000F478A"/>
    <w:rsid w:val="00135F79"/>
    <w:rsid w:val="00141074"/>
    <w:rsid w:val="001A071F"/>
    <w:rsid w:val="001A47DB"/>
    <w:rsid w:val="001A65C9"/>
    <w:rsid w:val="001C0700"/>
    <w:rsid w:val="00257786"/>
    <w:rsid w:val="002B74B7"/>
    <w:rsid w:val="002C7CD4"/>
    <w:rsid w:val="002E62DB"/>
    <w:rsid w:val="003536DC"/>
    <w:rsid w:val="00354E54"/>
    <w:rsid w:val="00356D40"/>
    <w:rsid w:val="003635D3"/>
    <w:rsid w:val="003B0777"/>
    <w:rsid w:val="003C0E86"/>
    <w:rsid w:val="003FBF51"/>
    <w:rsid w:val="0041218C"/>
    <w:rsid w:val="00431C43"/>
    <w:rsid w:val="00463E05"/>
    <w:rsid w:val="00466F7D"/>
    <w:rsid w:val="004869EE"/>
    <w:rsid w:val="00585923"/>
    <w:rsid w:val="005C4740"/>
    <w:rsid w:val="00625625"/>
    <w:rsid w:val="00634411"/>
    <w:rsid w:val="00681446"/>
    <w:rsid w:val="00696AE7"/>
    <w:rsid w:val="006B7F28"/>
    <w:rsid w:val="007B180D"/>
    <w:rsid w:val="008326E2"/>
    <w:rsid w:val="00851239"/>
    <w:rsid w:val="00864DBF"/>
    <w:rsid w:val="00865D42"/>
    <w:rsid w:val="008866AC"/>
    <w:rsid w:val="008C7AFA"/>
    <w:rsid w:val="008E776F"/>
    <w:rsid w:val="009008D9"/>
    <w:rsid w:val="00994D11"/>
    <w:rsid w:val="009C4CF0"/>
    <w:rsid w:val="009D0A1E"/>
    <w:rsid w:val="009D3B02"/>
    <w:rsid w:val="009D5F70"/>
    <w:rsid w:val="009E57EE"/>
    <w:rsid w:val="00A1440C"/>
    <w:rsid w:val="00A14681"/>
    <w:rsid w:val="00A46CC4"/>
    <w:rsid w:val="00A537AA"/>
    <w:rsid w:val="00B14471"/>
    <w:rsid w:val="00B162B7"/>
    <w:rsid w:val="00B24614"/>
    <w:rsid w:val="00B83F23"/>
    <w:rsid w:val="00B941F9"/>
    <w:rsid w:val="00BB1AD1"/>
    <w:rsid w:val="00BD7964"/>
    <w:rsid w:val="00C16F35"/>
    <w:rsid w:val="00C179CE"/>
    <w:rsid w:val="00C40898"/>
    <w:rsid w:val="00C96D4E"/>
    <w:rsid w:val="00CF115C"/>
    <w:rsid w:val="00D77CF3"/>
    <w:rsid w:val="00D923BB"/>
    <w:rsid w:val="00E07F44"/>
    <w:rsid w:val="00E36884"/>
    <w:rsid w:val="00E62EE6"/>
    <w:rsid w:val="00EDBA35"/>
    <w:rsid w:val="00F26B34"/>
    <w:rsid w:val="00F44B3D"/>
    <w:rsid w:val="00F72DF9"/>
    <w:rsid w:val="00FC0FF0"/>
    <w:rsid w:val="00FC36FC"/>
    <w:rsid w:val="00FC7445"/>
    <w:rsid w:val="00FD7F37"/>
    <w:rsid w:val="03627680"/>
    <w:rsid w:val="039224D2"/>
    <w:rsid w:val="0636627B"/>
    <w:rsid w:val="08275702"/>
    <w:rsid w:val="0B123366"/>
    <w:rsid w:val="0B744432"/>
    <w:rsid w:val="0E1EC956"/>
    <w:rsid w:val="0FBA99B7"/>
    <w:rsid w:val="107FCF41"/>
    <w:rsid w:val="15DBF12B"/>
    <w:rsid w:val="15E0F774"/>
    <w:rsid w:val="16752D45"/>
    <w:rsid w:val="16A34AD9"/>
    <w:rsid w:val="16F27B0F"/>
    <w:rsid w:val="183B3EA9"/>
    <w:rsid w:val="192E4A21"/>
    <w:rsid w:val="20713841"/>
    <w:rsid w:val="21084873"/>
    <w:rsid w:val="215ED1A4"/>
    <w:rsid w:val="216B6BD6"/>
    <w:rsid w:val="21FD2041"/>
    <w:rsid w:val="25182F6F"/>
    <w:rsid w:val="2B1D5877"/>
    <w:rsid w:val="2D89DB1F"/>
    <w:rsid w:val="2E3A7D1D"/>
    <w:rsid w:val="326BEA0B"/>
    <w:rsid w:val="33617641"/>
    <w:rsid w:val="35567A39"/>
    <w:rsid w:val="362B41D4"/>
    <w:rsid w:val="3808BB73"/>
    <w:rsid w:val="3C7908CE"/>
    <w:rsid w:val="3EF60D09"/>
    <w:rsid w:val="41174E5A"/>
    <w:rsid w:val="47438A0B"/>
    <w:rsid w:val="4F9091E6"/>
    <w:rsid w:val="51D04B91"/>
    <w:rsid w:val="567F6857"/>
    <w:rsid w:val="56950789"/>
    <w:rsid w:val="57FC67EA"/>
    <w:rsid w:val="5883D393"/>
    <w:rsid w:val="6369175F"/>
    <w:rsid w:val="6585FEB2"/>
    <w:rsid w:val="680FABAF"/>
    <w:rsid w:val="683C8882"/>
    <w:rsid w:val="6CD1B625"/>
    <w:rsid w:val="6FE3D377"/>
    <w:rsid w:val="723DC202"/>
    <w:rsid w:val="7569E747"/>
    <w:rsid w:val="75B42691"/>
    <w:rsid w:val="79D63980"/>
    <w:rsid w:val="79F66A33"/>
    <w:rsid w:val="7B791237"/>
    <w:rsid w:val="7C274571"/>
    <w:rsid w:val="7E4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AA07"/>
  <w15:docId w15:val="{305612AF-D670-4181-85FA-D3C03E94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4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440C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A1440C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C179CE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llbChar">
    <w:name w:val="Élőláb Char"/>
    <w:basedOn w:val="Bekezdsalapbettpusa"/>
    <w:link w:val="llb"/>
    <w:rsid w:val="00C179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ragraph">
    <w:name w:val="paragraph"/>
    <w:basedOn w:val="Norml"/>
    <w:rsid w:val="00B162B7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textrun">
    <w:name w:val="normaltextrun"/>
    <w:basedOn w:val="Bekezdsalapbettpusa"/>
    <w:rsid w:val="00B162B7"/>
  </w:style>
  <w:style w:type="character" w:customStyle="1" w:styleId="eop">
    <w:name w:val="eop"/>
    <w:basedOn w:val="Bekezdsalapbettpusa"/>
    <w:rsid w:val="00B162B7"/>
  </w:style>
  <w:style w:type="table" w:styleId="Rcsostblzat">
    <w:name w:val="Table Grid"/>
    <w:basedOn w:val="Normltblzat"/>
    <w:uiPriority w:val="39"/>
    <w:rsid w:val="000F28E8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Kata</cp:lastModifiedBy>
  <cp:revision>6</cp:revision>
  <dcterms:created xsi:type="dcterms:W3CDTF">2025-01-29T11:11:00Z</dcterms:created>
  <dcterms:modified xsi:type="dcterms:W3CDTF">2025-01-29T17:36:00Z</dcterms:modified>
</cp:coreProperties>
</file>